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5DD4E" w14:textId="3BA070BC" w:rsidR="00AE11F7" w:rsidRPr="00AE11F7" w:rsidRDefault="00AE11F7" w:rsidP="00AE11F7">
      <w:pPr>
        <w:rPr>
          <w:lang w:val="it-IT"/>
        </w:rPr>
      </w:pPr>
      <w:r>
        <w:rPr>
          <w:lang w:val="it-IT"/>
        </w:rPr>
        <w:t>GEORG GERSTER</w:t>
      </w:r>
    </w:p>
    <w:p w14:paraId="0637C22C" w14:textId="77777777" w:rsidR="00AE11F7" w:rsidRPr="00AE11F7" w:rsidRDefault="00AE11F7" w:rsidP="00AE11F7">
      <w:pPr>
        <w:rPr>
          <w:lang w:val="it-IT"/>
        </w:rPr>
      </w:pPr>
      <w:r w:rsidRPr="00AE11F7">
        <w:rPr>
          <w:lang w:val="it-IT"/>
        </w:rPr>
        <w:t>Ogni volta, signor professore, rimango colpito dall'iscrizione che è stata scolpita sopra la porta della sua casa: "Vocatus adque non vocatus Deus aderit", chiamato o non chiamato, Dio ci sarà. Credo che si tratti di un oracolo.</w:t>
      </w:r>
    </w:p>
    <w:p w14:paraId="2420B461" w14:textId="77777777" w:rsidR="00AE11F7" w:rsidRPr="00AE11F7" w:rsidRDefault="00AE11F7" w:rsidP="00AE11F7">
      <w:pPr>
        <w:rPr>
          <w:lang w:val="it-IT"/>
        </w:rPr>
      </w:pPr>
    </w:p>
    <w:p w14:paraId="15B4AF07" w14:textId="0A1DAB39" w:rsidR="00AE11F7" w:rsidRPr="00AE11F7" w:rsidRDefault="00AE11F7" w:rsidP="00AE11F7">
      <w:pPr>
        <w:rPr>
          <w:lang w:val="it-IT"/>
        </w:rPr>
      </w:pPr>
      <w:r>
        <w:rPr>
          <w:lang w:val="it-IT"/>
        </w:rPr>
        <w:t>C. G. JUNG</w:t>
      </w:r>
    </w:p>
    <w:p w14:paraId="4FAB6573" w14:textId="77777777" w:rsidR="00AE11F7" w:rsidRPr="00AE11F7" w:rsidRDefault="00AE11F7" w:rsidP="00AE11F7">
      <w:pPr>
        <w:rPr>
          <w:lang w:val="it-IT"/>
        </w:rPr>
      </w:pPr>
      <w:r w:rsidRPr="00AE11F7">
        <w:rPr>
          <w:lang w:val="it-IT"/>
        </w:rPr>
        <w:t>Sì, un oracolo delfico. Quando i Lacedemoni vollero fare guerra agli Ateniesi, interrogarono l'oracolo e questo rispose che il dio sarebbe stato presente. Aderit.</w:t>
      </w:r>
    </w:p>
    <w:p w14:paraId="7D5FD8AC" w14:textId="77777777" w:rsidR="00AE11F7" w:rsidRPr="00AE11F7" w:rsidRDefault="00AE11F7" w:rsidP="00AE11F7">
      <w:pPr>
        <w:rPr>
          <w:lang w:val="it-IT"/>
        </w:rPr>
      </w:pPr>
    </w:p>
    <w:p w14:paraId="61082DE7" w14:textId="61E74102" w:rsidR="00AE11F7" w:rsidRPr="00AE11F7" w:rsidRDefault="00AE11F7" w:rsidP="00AE11F7">
      <w:pPr>
        <w:rPr>
          <w:lang w:val="it-IT"/>
        </w:rPr>
      </w:pPr>
      <w:r>
        <w:rPr>
          <w:lang w:val="it-IT"/>
        </w:rPr>
        <w:t>GEORG GERSTER</w:t>
      </w:r>
    </w:p>
    <w:p w14:paraId="11D5D4A8" w14:textId="77777777" w:rsidR="00AE11F7" w:rsidRPr="00AE11F7" w:rsidRDefault="00AE11F7" w:rsidP="00AE11F7">
      <w:pPr>
        <w:rPr>
          <w:lang w:val="it-IT"/>
        </w:rPr>
      </w:pPr>
      <w:r w:rsidRPr="00AE11F7">
        <w:rPr>
          <w:lang w:val="it-IT"/>
        </w:rPr>
        <w:t>Posso chiederle per quali motivi proprio questo motto si trova sopra la porta della sua casa?</w:t>
      </w:r>
    </w:p>
    <w:p w14:paraId="534BED6C" w14:textId="77777777" w:rsidR="00AE11F7" w:rsidRPr="00AE11F7" w:rsidRDefault="00AE11F7" w:rsidP="00AE11F7">
      <w:pPr>
        <w:rPr>
          <w:lang w:val="it-IT"/>
        </w:rPr>
      </w:pPr>
    </w:p>
    <w:p w14:paraId="22E03183" w14:textId="0824B342" w:rsidR="00AE11F7" w:rsidRPr="00AE11F7" w:rsidRDefault="00AE11F7" w:rsidP="00AE11F7">
      <w:pPr>
        <w:rPr>
          <w:lang w:val="it-IT"/>
        </w:rPr>
      </w:pPr>
      <w:r>
        <w:rPr>
          <w:lang w:val="it-IT"/>
        </w:rPr>
        <w:t>C. G. JUNG</w:t>
      </w:r>
    </w:p>
    <w:p w14:paraId="0DD829F0" w14:textId="77777777" w:rsidR="00AE11F7" w:rsidRPr="00AE11F7" w:rsidRDefault="00AE11F7" w:rsidP="00AE11F7">
      <w:pPr>
        <w:rPr>
          <w:lang w:val="it-IT"/>
        </w:rPr>
      </w:pPr>
      <w:r w:rsidRPr="00AE11F7">
        <w:rPr>
          <w:lang w:val="it-IT"/>
        </w:rPr>
        <w:t>Sì, è una storia piuttosto lunga. Ho appena fatto l'esperienza che questi cosiddetti fenomeni religiosi sono ovunque, intenzionalmente o meno. Basta una situazione di bisogno, una grave situazione di bisogno. E queste espressioni religiose si manifestano di nuovo. Ad esempio, quando si è estremamente stupiti o sorpresi, chiunque, anche chi non crede in Dio, dice "Oh Dio" o "Per Dio". E queste sono espressioni involontarie di natura religiosa, poiché usano il nome di Dio.</w:t>
      </w:r>
    </w:p>
    <w:p w14:paraId="38CD8A45" w14:textId="77777777" w:rsidR="00AE11F7" w:rsidRPr="00AE11F7" w:rsidRDefault="00AE11F7" w:rsidP="00AE11F7">
      <w:pPr>
        <w:rPr>
          <w:lang w:val="it-IT"/>
        </w:rPr>
      </w:pPr>
    </w:p>
    <w:p w14:paraId="403E47BE" w14:textId="7DBD0515" w:rsidR="00AE11F7" w:rsidRPr="00AE11F7" w:rsidRDefault="00AE11F7" w:rsidP="00AE11F7">
      <w:pPr>
        <w:rPr>
          <w:lang w:val="it-IT"/>
        </w:rPr>
      </w:pPr>
      <w:r>
        <w:rPr>
          <w:lang w:val="it-IT"/>
        </w:rPr>
        <w:t>GEORG GERSTER</w:t>
      </w:r>
    </w:p>
    <w:p w14:paraId="30531339" w14:textId="77777777" w:rsidR="00AE11F7" w:rsidRPr="00AE11F7" w:rsidRDefault="00AE11F7" w:rsidP="00AE11F7">
      <w:pPr>
        <w:rPr>
          <w:lang w:val="it-IT"/>
        </w:rPr>
      </w:pPr>
      <w:r w:rsidRPr="00AE11F7">
        <w:rPr>
          <w:lang w:val="it-IT"/>
        </w:rPr>
        <w:t>Non dovremmo forse definire il concetto di "religioso" in modo più preciso, o meglio, definirlo nel modo in cui lei lo usa?</w:t>
      </w:r>
    </w:p>
    <w:p w14:paraId="7E154B51" w14:textId="77777777" w:rsidR="00AE11F7" w:rsidRPr="00AE11F7" w:rsidRDefault="00AE11F7" w:rsidP="00AE11F7">
      <w:pPr>
        <w:rPr>
          <w:lang w:val="it-IT"/>
        </w:rPr>
      </w:pPr>
    </w:p>
    <w:p w14:paraId="11F76BEC" w14:textId="548F9283" w:rsidR="00AE11F7" w:rsidRPr="00AE11F7" w:rsidRDefault="00AE11F7" w:rsidP="00AE11F7">
      <w:pPr>
        <w:rPr>
          <w:lang w:val="it-IT"/>
        </w:rPr>
      </w:pPr>
      <w:r>
        <w:rPr>
          <w:lang w:val="it-IT"/>
        </w:rPr>
        <w:t>C. G. JUNG</w:t>
      </w:r>
    </w:p>
    <w:p w14:paraId="5BF3FC32" w14:textId="77777777" w:rsidR="00AE11F7" w:rsidRPr="00AE11F7" w:rsidRDefault="00AE11F7" w:rsidP="00AE11F7">
      <w:pPr>
        <w:rPr>
          <w:lang w:val="it-IT"/>
        </w:rPr>
      </w:pPr>
      <w:r w:rsidRPr="00AE11F7">
        <w:rPr>
          <w:lang w:val="it-IT"/>
        </w:rPr>
        <w:t>Sì, definirlo in modo un po' più ampio?</w:t>
      </w:r>
    </w:p>
    <w:p w14:paraId="3A1F0499" w14:textId="77777777" w:rsidR="00AE11F7" w:rsidRPr="00AE11F7" w:rsidRDefault="00AE11F7" w:rsidP="00AE11F7">
      <w:pPr>
        <w:rPr>
          <w:lang w:val="it-IT"/>
        </w:rPr>
      </w:pPr>
    </w:p>
    <w:p w14:paraId="530033C7" w14:textId="55C7A4F4" w:rsidR="00AE11F7" w:rsidRPr="00AE11F7" w:rsidRDefault="00AE11F7" w:rsidP="00AE11F7">
      <w:pPr>
        <w:rPr>
          <w:lang w:val="it-IT"/>
        </w:rPr>
      </w:pPr>
      <w:r>
        <w:rPr>
          <w:lang w:val="it-IT"/>
        </w:rPr>
        <w:t>GEORG GERSTER</w:t>
      </w:r>
    </w:p>
    <w:p w14:paraId="49CF3D19" w14:textId="77777777" w:rsidR="00AE11F7" w:rsidRPr="00AE11F7" w:rsidRDefault="00AE11F7" w:rsidP="00AE11F7">
      <w:pPr>
        <w:rPr>
          <w:lang w:val="it-IT"/>
        </w:rPr>
      </w:pPr>
      <w:r w:rsidRPr="00AE11F7">
        <w:rPr>
          <w:lang w:val="it-IT"/>
        </w:rPr>
        <w:lastRenderedPageBreak/>
        <w:t>Penso solo che lei dica "Dio". Potrebbe naturalmente anche essere "da Dio".</w:t>
      </w:r>
    </w:p>
    <w:p w14:paraId="2E67BFD3" w14:textId="77777777" w:rsidR="00AE11F7" w:rsidRPr="00AE11F7" w:rsidRDefault="00AE11F7" w:rsidP="00AE11F7">
      <w:pPr>
        <w:rPr>
          <w:lang w:val="it-IT"/>
        </w:rPr>
      </w:pPr>
    </w:p>
    <w:p w14:paraId="5D36D007" w14:textId="1C983425" w:rsidR="00AE11F7" w:rsidRPr="00AE11F7" w:rsidRDefault="00AE11F7" w:rsidP="00AE11F7">
      <w:pPr>
        <w:rPr>
          <w:lang w:val="it-IT"/>
        </w:rPr>
      </w:pPr>
      <w:r>
        <w:rPr>
          <w:lang w:val="it-IT"/>
        </w:rPr>
        <w:t>C. G. JUNG</w:t>
      </w:r>
    </w:p>
    <w:p w14:paraId="1AD7763C" w14:textId="77777777" w:rsidR="00AE11F7" w:rsidRPr="00AE11F7" w:rsidRDefault="00AE11F7" w:rsidP="00AE11F7">
      <w:pPr>
        <w:rPr>
          <w:lang w:val="it-IT"/>
        </w:rPr>
      </w:pPr>
      <w:r w:rsidRPr="00AE11F7">
        <w:rPr>
          <w:lang w:val="it-IT"/>
        </w:rPr>
        <w:t>Sì, naturalmente può essere qualsiasi cosa, vero? Può anche essere una semplice parola, ma rientra ancora nell'ambito. Ad esempio, tutti i fenomeni religiosi che non sono esattamente rituali ecclesiastici hanno a che fare con le emozioni. Per questo osserviamo queste manifestazioni religiose principalmente in momenti di, come ho detto, difficoltà o circostanze molto emotive.</w:t>
      </w:r>
    </w:p>
    <w:p w14:paraId="56DF9F88" w14:textId="77777777" w:rsidR="00AE11F7" w:rsidRPr="00AE11F7" w:rsidRDefault="00AE11F7" w:rsidP="00AE11F7">
      <w:pPr>
        <w:rPr>
          <w:lang w:val="it-IT"/>
        </w:rPr>
      </w:pPr>
    </w:p>
    <w:p w14:paraId="5BF80609" w14:textId="6D8E103D" w:rsidR="00AE11F7" w:rsidRPr="00AE11F7" w:rsidRDefault="00AE11F7" w:rsidP="00AE11F7">
      <w:pPr>
        <w:rPr>
          <w:lang w:val="it-IT"/>
        </w:rPr>
      </w:pPr>
      <w:r>
        <w:rPr>
          <w:lang w:val="it-IT"/>
        </w:rPr>
        <w:t>GEORG GERSTER</w:t>
      </w:r>
    </w:p>
    <w:p w14:paraId="550C7B1C" w14:textId="77777777" w:rsidR="00AE11F7" w:rsidRPr="00AE11F7" w:rsidRDefault="00AE11F7" w:rsidP="00AE11F7">
      <w:pPr>
        <w:rPr>
          <w:lang w:val="it-IT"/>
        </w:rPr>
      </w:pPr>
      <w:r w:rsidRPr="00AE11F7">
        <w:rPr>
          <w:lang w:val="it-IT"/>
        </w:rPr>
        <w:t>Non rientra nel concetto di "religioso", così come lei lo definisce ora, il concetto di "significativo"? Voglio dire, ciò che, diciamo, accade all'Io dall'inconscio, perché di questo si tratta, deve essere significativo, se non per il momento, non per l'orizzonte ristretto dell'Io, almeno nel senso più ampio per la personalità totale.</w:t>
      </w:r>
    </w:p>
    <w:p w14:paraId="5ADBB3F7" w14:textId="77777777" w:rsidR="00AE11F7" w:rsidRPr="00AE11F7" w:rsidRDefault="00AE11F7" w:rsidP="00AE11F7">
      <w:pPr>
        <w:rPr>
          <w:lang w:val="it-IT"/>
        </w:rPr>
      </w:pPr>
    </w:p>
    <w:p w14:paraId="3993FFEB" w14:textId="4381E7B3" w:rsidR="00AE11F7" w:rsidRPr="00AE11F7" w:rsidRDefault="00AE11F7" w:rsidP="00AE11F7">
      <w:pPr>
        <w:rPr>
          <w:lang w:val="it-IT"/>
        </w:rPr>
      </w:pPr>
      <w:r>
        <w:rPr>
          <w:lang w:val="it-IT"/>
        </w:rPr>
        <w:t>C. G. JUNG</w:t>
      </w:r>
    </w:p>
    <w:p w14:paraId="7DCDB781" w14:textId="77777777" w:rsidR="00AE11F7" w:rsidRPr="00AE11F7" w:rsidRDefault="00AE11F7" w:rsidP="00AE11F7">
      <w:pPr>
        <w:rPr>
          <w:lang w:val="it-IT"/>
        </w:rPr>
      </w:pPr>
      <w:r w:rsidRPr="00AE11F7">
        <w:rPr>
          <w:lang w:val="it-IT"/>
        </w:rPr>
        <w:t>Sì, questo è il concetto di archetipo che entra in gioco qui. Esso è, come si dice, numinoso. Ciò significa che ha in un certo senso una forza travolgente, è intrinsecamente emotivo. E un tale archetipo, come ad esempio il concetto di un dio o di una potenza soprannaturale, emerge proprio in situazioni altamente emotive. Prendiamo una situazione: una persona non riesce più a difendersi dalla propria paura, allora potrebbe fare una preghiera sussurrata. Tornerà a una visione che aveva avuto in precedenza. Ma questo in modo del tutto spontaneo, senza alcuna riflessione, si impone semplicemente a lui. Allo stesso modo, quando accade qualcosa di effetto travolgente, in noi nasce una risposta a questo travolgente. Ciò dimostra che le situazioni in cui l'uomo si sente inferiore danno molto spesso origine a fenomeni religiosi. Che le persone, senza volerlo, ritornino improvvisamente a queste forme, non si può dire che vi ricadano, ma queste forme si impongono semplicemente, senza che l'interessato prenda una posizione intellettuale al riguardo.</w:t>
      </w:r>
    </w:p>
    <w:p w14:paraId="5805C799" w14:textId="77777777" w:rsidR="00AE11F7" w:rsidRPr="00AE11F7" w:rsidRDefault="00AE11F7" w:rsidP="00AE11F7">
      <w:pPr>
        <w:rPr>
          <w:lang w:val="it-IT"/>
        </w:rPr>
      </w:pPr>
    </w:p>
    <w:p w14:paraId="70C71C9C" w14:textId="0FA7DEAE" w:rsidR="00AE11F7" w:rsidRPr="00AE11F7" w:rsidRDefault="00AE11F7" w:rsidP="00AE11F7">
      <w:pPr>
        <w:rPr>
          <w:lang w:val="it-IT"/>
        </w:rPr>
      </w:pPr>
      <w:r>
        <w:rPr>
          <w:lang w:val="it-IT"/>
        </w:rPr>
        <w:t>GEORG GERSTER</w:t>
      </w:r>
    </w:p>
    <w:p w14:paraId="21A17952" w14:textId="77777777" w:rsidR="00AE11F7" w:rsidRPr="00AE11F7" w:rsidRDefault="00AE11F7" w:rsidP="00AE11F7">
      <w:pPr>
        <w:rPr>
          <w:lang w:val="it-IT"/>
        </w:rPr>
      </w:pPr>
      <w:r w:rsidRPr="00AE11F7">
        <w:rPr>
          <w:lang w:val="it-IT"/>
        </w:rPr>
        <w:lastRenderedPageBreak/>
        <w:t>Posso tornare ancora una volta sulla parola "religioso"? Nel modo in cui lei la usa ora, si tratta in realtà sempre di fenomeni interiori dell'anima. Voglio dire fenomeni per i quali, ad esempio, non dobbiamo nemmeno scomodare il teologo.</w:t>
      </w:r>
    </w:p>
    <w:p w14:paraId="4AB800F3" w14:textId="77777777" w:rsidR="00AE11F7" w:rsidRPr="00AE11F7" w:rsidRDefault="00AE11F7" w:rsidP="00AE11F7">
      <w:pPr>
        <w:rPr>
          <w:lang w:val="it-IT"/>
        </w:rPr>
      </w:pPr>
    </w:p>
    <w:p w14:paraId="10095308" w14:textId="1CD43AE5" w:rsidR="00AE11F7" w:rsidRPr="00AE11F7" w:rsidRDefault="00AE11F7" w:rsidP="00AE11F7">
      <w:pPr>
        <w:rPr>
          <w:lang w:val="it-IT"/>
        </w:rPr>
      </w:pPr>
      <w:r>
        <w:rPr>
          <w:lang w:val="it-IT"/>
        </w:rPr>
        <w:t>C. G. JUNG</w:t>
      </w:r>
    </w:p>
    <w:p w14:paraId="50C30AD5" w14:textId="77777777" w:rsidR="00AE11F7" w:rsidRPr="00AE11F7" w:rsidRDefault="00AE11F7" w:rsidP="00AE11F7">
      <w:pPr>
        <w:rPr>
          <w:lang w:val="it-IT"/>
        </w:rPr>
      </w:pPr>
      <w:r w:rsidRPr="00AE11F7">
        <w:rPr>
          <w:lang w:val="it-IT"/>
        </w:rPr>
        <w:t>No, sono fenomeni del tutto naturali.</w:t>
      </w:r>
    </w:p>
    <w:p w14:paraId="65837EAB" w14:textId="77777777" w:rsidR="00AE11F7" w:rsidRPr="00AE11F7" w:rsidRDefault="00AE11F7" w:rsidP="00AE11F7">
      <w:pPr>
        <w:rPr>
          <w:lang w:val="it-IT"/>
        </w:rPr>
      </w:pPr>
    </w:p>
    <w:p w14:paraId="009F588A" w14:textId="14F871C0" w:rsidR="00AE11F7" w:rsidRPr="00AE11F7" w:rsidRDefault="00AE11F7" w:rsidP="00AE11F7">
      <w:pPr>
        <w:rPr>
          <w:lang w:val="it-IT"/>
        </w:rPr>
      </w:pPr>
      <w:r>
        <w:rPr>
          <w:lang w:val="it-IT"/>
        </w:rPr>
        <w:t>GEORG GERSTER</w:t>
      </w:r>
    </w:p>
    <w:p w14:paraId="7C14679E" w14:textId="77777777" w:rsidR="00AE11F7" w:rsidRPr="00AE11F7" w:rsidRDefault="00AE11F7" w:rsidP="00AE11F7">
      <w:pPr>
        <w:rPr>
          <w:lang w:val="it-IT"/>
        </w:rPr>
      </w:pPr>
      <w:r w:rsidRPr="00AE11F7">
        <w:rPr>
          <w:lang w:val="it-IT"/>
        </w:rPr>
        <w:t>Ma allora l'inconscio salvifico, il salvifico, non si trova in un rapporto del tutto particolare con l'Io, come ad esempio la psicologia precedente o diciamo anche Freud non hanno mai conosciuto?</w:t>
      </w:r>
    </w:p>
    <w:p w14:paraId="35D80F29" w14:textId="77777777" w:rsidR="00AE11F7" w:rsidRPr="00AE11F7" w:rsidRDefault="00AE11F7" w:rsidP="00AE11F7">
      <w:pPr>
        <w:rPr>
          <w:lang w:val="it-IT"/>
        </w:rPr>
      </w:pPr>
    </w:p>
    <w:p w14:paraId="3CCA7987" w14:textId="0CEA73EF" w:rsidR="00AE11F7" w:rsidRPr="00AE11F7" w:rsidRDefault="00AE11F7" w:rsidP="00AE11F7">
      <w:pPr>
        <w:rPr>
          <w:lang w:val="it-IT"/>
        </w:rPr>
      </w:pPr>
      <w:r>
        <w:rPr>
          <w:lang w:val="it-IT"/>
        </w:rPr>
        <w:t>C. G. JUNG</w:t>
      </w:r>
    </w:p>
    <w:p w14:paraId="3EA4FD85" w14:textId="77777777" w:rsidR="00AE11F7" w:rsidRPr="00AE11F7" w:rsidRDefault="00AE11F7" w:rsidP="00AE11F7">
      <w:pPr>
        <w:rPr>
          <w:lang w:val="it-IT"/>
        </w:rPr>
      </w:pPr>
      <w:r w:rsidRPr="00AE11F7">
        <w:rPr>
          <w:lang w:val="it-IT"/>
        </w:rPr>
        <w:t>Questo è effettivamente vero. Quando l'uomo si trova in una vera situazione di bisogno, l'istinto gli viene in aiuto. Cioè forme di azione o di comportamento, di immaginazione, di sentimento e così via, che vengono definite istintive. Ad esempio, in caso di attacco, si assume immediatamente una posizione difensiva istintiva. Si compiono tutte le manovre necessarie, si hanno tutte le idee necessarie che appartengono a una tale situazione. Anche se una tale situazione può svilupparsi fulmineamente, tutto è lì. Tutto è pronto, perché l'umanità è sempre stata in tali situazioni fin dalla notte dei tempi. Come ogni animale, ha istinti, cioè forme di azione, di sentimento, di immaginazione che sono innate. Ogni animale ha infatti posizioni d'attacco, ha posizioni di difesa. Si comportano in un modo del tutto particolare, caratteristico della specie, così anche l'uomo.</w:t>
      </w:r>
    </w:p>
    <w:p w14:paraId="5A9EAA1C" w14:textId="77777777" w:rsidR="00AE11F7" w:rsidRPr="00AE11F7" w:rsidRDefault="00AE11F7" w:rsidP="00AE11F7">
      <w:pPr>
        <w:rPr>
          <w:lang w:val="it-IT"/>
        </w:rPr>
      </w:pPr>
    </w:p>
    <w:p w14:paraId="13F0E95D" w14:textId="550CD48C" w:rsidR="00AE11F7" w:rsidRPr="00AE11F7" w:rsidRDefault="00AE11F7" w:rsidP="00AE11F7">
      <w:pPr>
        <w:rPr>
          <w:lang w:val="it-IT"/>
        </w:rPr>
      </w:pPr>
      <w:r>
        <w:rPr>
          <w:lang w:val="it-IT"/>
        </w:rPr>
        <w:t>GEORG GERSTER</w:t>
      </w:r>
    </w:p>
    <w:p w14:paraId="1C354B8F" w14:textId="77777777" w:rsidR="00AE11F7" w:rsidRPr="00AE11F7" w:rsidRDefault="00AE11F7" w:rsidP="00AE11F7">
      <w:pPr>
        <w:rPr>
          <w:lang w:val="it-IT"/>
        </w:rPr>
      </w:pPr>
      <w:r w:rsidRPr="00AE11F7">
        <w:rPr>
          <w:lang w:val="it-IT"/>
        </w:rPr>
        <w:t>Ma che questo valga anche per l'anima, è in realtà una scoperta psicologica.</w:t>
      </w:r>
    </w:p>
    <w:p w14:paraId="43A07E52" w14:textId="77777777" w:rsidR="00AE11F7" w:rsidRPr="00AE11F7" w:rsidRDefault="00AE11F7" w:rsidP="00AE11F7">
      <w:pPr>
        <w:rPr>
          <w:lang w:val="it-IT"/>
        </w:rPr>
      </w:pPr>
    </w:p>
    <w:p w14:paraId="7F1AF3AA" w14:textId="39BE3E74" w:rsidR="00AE11F7" w:rsidRPr="00AE11F7" w:rsidRDefault="00AE11F7" w:rsidP="00AE11F7">
      <w:pPr>
        <w:rPr>
          <w:lang w:val="it-IT"/>
        </w:rPr>
      </w:pPr>
      <w:r>
        <w:rPr>
          <w:lang w:val="it-IT"/>
        </w:rPr>
        <w:t>C. G. JUNG</w:t>
      </w:r>
    </w:p>
    <w:p w14:paraId="4802C5D5" w14:textId="77777777" w:rsidR="00AE11F7" w:rsidRPr="00AE11F7" w:rsidRDefault="00AE11F7" w:rsidP="00AE11F7">
      <w:pPr>
        <w:rPr>
          <w:lang w:val="it-IT"/>
        </w:rPr>
      </w:pPr>
      <w:r w:rsidRPr="00AE11F7">
        <w:rPr>
          <w:lang w:val="it-IT"/>
        </w:rPr>
        <w:t xml:space="preserve">Questo lo chiamiamo psichico. Quando qualcuno, nel momento del pericolo, dice certe cose, usa certe espressioni, usa certe immagini. Quando uno inizia a imprecare, ad esempio, usa di solito espressioni note che non deve cercare a lungo. Sono già pronte. E </w:t>
      </w:r>
      <w:r w:rsidRPr="00AE11F7">
        <w:rPr>
          <w:lang w:val="it-IT"/>
        </w:rPr>
        <w:lastRenderedPageBreak/>
        <w:t>così la base della nostra psiche cosciente è un sistema di comportamenti istintivi innati, come accade ovunque. E questo si chiama archetipo.</w:t>
      </w:r>
    </w:p>
    <w:p w14:paraId="2D6C46A2" w14:textId="77777777" w:rsidR="00AE11F7" w:rsidRPr="00AE11F7" w:rsidRDefault="00AE11F7" w:rsidP="00AE11F7">
      <w:pPr>
        <w:rPr>
          <w:lang w:val="it-IT"/>
        </w:rPr>
      </w:pPr>
    </w:p>
    <w:p w14:paraId="2DDE8EEB" w14:textId="6AC776EF" w:rsidR="00AE11F7" w:rsidRPr="00AE11F7" w:rsidRDefault="00AE11F7" w:rsidP="00AE11F7">
      <w:pPr>
        <w:rPr>
          <w:lang w:val="it-IT"/>
        </w:rPr>
      </w:pPr>
      <w:r>
        <w:rPr>
          <w:lang w:val="it-IT"/>
        </w:rPr>
        <w:t>GEORG GERSTER</w:t>
      </w:r>
    </w:p>
    <w:p w14:paraId="4E1D8D96" w14:textId="77777777" w:rsidR="00AE11F7" w:rsidRPr="00AE11F7" w:rsidRDefault="00AE11F7" w:rsidP="00AE11F7">
      <w:pPr>
        <w:rPr>
          <w:lang w:val="it-IT"/>
        </w:rPr>
      </w:pPr>
      <w:r w:rsidRPr="00AE11F7">
        <w:rPr>
          <w:lang w:val="it-IT"/>
        </w:rPr>
        <w:t>Lei ha usato una volta questa espressione, che galleggia sul subconscio collettivo come su un mare, è quindi, per così dire, sotto la sicura custodia dell'inconscio.</w:t>
      </w:r>
    </w:p>
    <w:p w14:paraId="5ECD8084" w14:textId="77777777" w:rsidR="00AE11F7" w:rsidRPr="00AE11F7" w:rsidRDefault="00AE11F7" w:rsidP="00AE11F7">
      <w:pPr>
        <w:rPr>
          <w:lang w:val="it-IT"/>
        </w:rPr>
      </w:pPr>
    </w:p>
    <w:p w14:paraId="0CC83DAB" w14:textId="7B9C284E" w:rsidR="00AE11F7" w:rsidRPr="00AE11F7" w:rsidRDefault="00AE11F7" w:rsidP="00AE11F7">
      <w:pPr>
        <w:rPr>
          <w:lang w:val="it-IT"/>
        </w:rPr>
      </w:pPr>
      <w:r>
        <w:rPr>
          <w:lang w:val="it-IT"/>
        </w:rPr>
        <w:t>C. G. JUNG</w:t>
      </w:r>
    </w:p>
    <w:p w14:paraId="78F28A4E" w14:textId="77777777" w:rsidR="00AE11F7" w:rsidRPr="00AE11F7" w:rsidRDefault="00AE11F7" w:rsidP="00AE11F7">
      <w:pPr>
        <w:rPr>
          <w:lang w:val="it-IT"/>
        </w:rPr>
      </w:pPr>
      <w:r w:rsidRPr="00AE11F7">
        <w:rPr>
          <w:lang w:val="it-IT"/>
        </w:rPr>
        <w:t>In altre parole, sì, si può dire che forze inconsce ci vengano in aiuto, quando la nostra coscienza è in una situazione di sopraffazione. Ma può anche accadere che dall'inconscio emanino effetti che non sono una reazione diretta a una difficoltà esterna, ma ne creano una.</w:t>
      </w:r>
    </w:p>
    <w:p w14:paraId="0BB0D397" w14:textId="77777777" w:rsidR="00AE11F7" w:rsidRPr="00AE11F7" w:rsidRDefault="00AE11F7" w:rsidP="00AE11F7">
      <w:pPr>
        <w:rPr>
          <w:lang w:val="it-IT"/>
        </w:rPr>
      </w:pPr>
    </w:p>
    <w:p w14:paraId="19B20812" w14:textId="5B5BCA61" w:rsidR="00AE11F7" w:rsidRPr="00AE11F7" w:rsidRDefault="00AE11F7" w:rsidP="00AE11F7">
      <w:pPr>
        <w:rPr>
          <w:lang w:val="it-IT"/>
        </w:rPr>
      </w:pPr>
      <w:r>
        <w:rPr>
          <w:lang w:val="it-IT"/>
        </w:rPr>
        <w:t>GEORG GERSTER</w:t>
      </w:r>
    </w:p>
    <w:p w14:paraId="5DEC6790" w14:textId="77777777" w:rsidR="00AE11F7" w:rsidRPr="00AE11F7" w:rsidRDefault="00AE11F7" w:rsidP="00AE11F7">
      <w:pPr>
        <w:rPr>
          <w:lang w:val="it-IT"/>
        </w:rPr>
      </w:pPr>
      <w:r w:rsidRPr="00AE11F7">
        <w:rPr>
          <w:lang w:val="it-IT"/>
        </w:rPr>
        <w:t>Ha un esempio per questo?</w:t>
      </w:r>
    </w:p>
    <w:p w14:paraId="514DF506" w14:textId="77777777" w:rsidR="00AE11F7" w:rsidRPr="00AE11F7" w:rsidRDefault="00AE11F7" w:rsidP="00AE11F7">
      <w:pPr>
        <w:rPr>
          <w:lang w:val="it-IT"/>
        </w:rPr>
      </w:pPr>
    </w:p>
    <w:p w14:paraId="36BDCEBB" w14:textId="4A2F30F8" w:rsidR="00AE11F7" w:rsidRPr="00AE11F7" w:rsidRDefault="00AE11F7" w:rsidP="00AE11F7">
      <w:pPr>
        <w:rPr>
          <w:lang w:val="it-IT"/>
        </w:rPr>
      </w:pPr>
      <w:r>
        <w:rPr>
          <w:lang w:val="it-IT"/>
        </w:rPr>
        <w:t>C. G. JUNG</w:t>
      </w:r>
    </w:p>
    <w:p w14:paraId="2AB0B6D3" w14:textId="77777777" w:rsidR="00AE11F7" w:rsidRPr="00AE11F7" w:rsidRDefault="00AE11F7" w:rsidP="00AE11F7">
      <w:pPr>
        <w:rPr>
          <w:lang w:val="it-IT"/>
        </w:rPr>
      </w:pPr>
      <w:r w:rsidRPr="00AE11F7">
        <w:rPr>
          <w:lang w:val="it-IT"/>
        </w:rPr>
        <w:t xml:space="preserve">Sì, ad esempio in tutte le fasi critiche della vita, diciamo nell'infanzia, nell'adolescenza, quando ci si sposa o si intraprende una professione, al momento della svolta della vita, cioè dopo i 36 anni fino ai 40 nelle donne in menopausa, negli uomini tra i 50 e i 60 anni, possono verificarsi situazioni psichiche che non possono essere trascurate. Ad esempio, un giovane uomo potrebbe non conoscersi ancora così bene da sapere esattamente come si sente o quale professione dovrebbe intraprendere. In questo caso, se ciò diventa un problema che lo tormenta, possono intervenire sogni, reazioni istintive che gli mostrano come si sente realmente o cosa desidera realmente. Se si leggono biografie, si possono trovare facilmente queste cose. Ad esempio, i 36 anni sono un anno molto critico per molti uomini, perché lì avviene un grande cambiamento di cui lui non sa nulla, cioè il sole si volge al tramonto e allora la sua visione del mondo può cambiare in modo strano. Prendiamo ad esempio Nietzsche, lì arriva Zarathustra, Fechner, ad esempio, diventa un filosofo mistico e così via. Io stesso ho sperimentato come questa seconda metà della vita, del tutto inaspettata, sia introdotta da sogni. Ci sono spesso sogni che sono quasi precognizioni, che prevedono come si svilupperà il futuro. Ma questa è solo la </w:t>
      </w:r>
      <w:r w:rsidRPr="00AE11F7">
        <w:rPr>
          <w:lang w:val="it-IT"/>
        </w:rPr>
        <w:lastRenderedPageBreak/>
        <w:t>manifestazione dell'originaria predisposizione istintiva. Ad esempio, la vita ha una concezione particolare basata sull'educazione, ecc. Ed è troppo ristretta e lui non è così ristretto, ma non lo sa. E allora fa un sogno forse su una vita molto più ampia, su aspetti del mondo del tutto diversi, a cui prima non aveva affatto pensato. E allora gli viene in mente, aha, questa è una possibilità. Ho visto su me stesso, sono stato a lungo in dubbio se avrei dovuto studiare archeologia, storia e cose del genere. E poi ho avuto un sogno vivido o due che hanno messo un freno al mio interesse per le scienze naturali e mi hanno effettivamente indirizzato verso le scienze naturali.</w:t>
      </w:r>
    </w:p>
    <w:p w14:paraId="58627CCA" w14:textId="77777777" w:rsidR="00AE11F7" w:rsidRPr="00AE11F7" w:rsidRDefault="00AE11F7" w:rsidP="00AE11F7">
      <w:pPr>
        <w:rPr>
          <w:lang w:val="it-IT"/>
        </w:rPr>
      </w:pPr>
    </w:p>
    <w:p w14:paraId="555A3DCE" w14:textId="39F6CCC1" w:rsidR="00AE11F7" w:rsidRPr="00AE11F7" w:rsidRDefault="00AE11F7" w:rsidP="00AE11F7">
      <w:pPr>
        <w:rPr>
          <w:lang w:val="it-IT"/>
        </w:rPr>
      </w:pPr>
      <w:r>
        <w:rPr>
          <w:lang w:val="it-IT"/>
        </w:rPr>
        <w:t>GEORG GERSTER</w:t>
      </w:r>
    </w:p>
    <w:p w14:paraId="0201DB4F" w14:textId="77777777" w:rsidR="00AE11F7" w:rsidRPr="00AE11F7" w:rsidRDefault="00AE11F7" w:rsidP="00AE11F7">
      <w:pPr>
        <w:rPr>
          <w:lang w:val="it-IT"/>
        </w:rPr>
      </w:pPr>
      <w:r w:rsidRPr="00AE11F7">
        <w:rPr>
          <w:lang w:val="it-IT"/>
        </w:rPr>
        <w:t>Questa è in realtà una concezione del sogno che non si accorda affatto con la concezione freudiana. Penso qui a una parola di Schnitzler, che una volta disse, probabilmente in successione: "I sogni sono desideri senza coraggio", una concezione del sogno che parte puramente dal passato e non si estende così al futuro.</w:t>
      </w:r>
    </w:p>
    <w:p w14:paraId="1C472684" w14:textId="77777777" w:rsidR="00AE11F7" w:rsidRPr="00AE11F7" w:rsidRDefault="00AE11F7" w:rsidP="00AE11F7">
      <w:pPr>
        <w:rPr>
          <w:lang w:val="it-IT"/>
        </w:rPr>
      </w:pPr>
    </w:p>
    <w:p w14:paraId="709D4E00" w14:textId="4E58C8D9" w:rsidR="00AE11F7" w:rsidRPr="00AE11F7" w:rsidRDefault="00AE11F7" w:rsidP="00AE11F7">
      <w:pPr>
        <w:rPr>
          <w:lang w:val="it-IT"/>
        </w:rPr>
      </w:pPr>
      <w:r>
        <w:rPr>
          <w:lang w:val="it-IT"/>
        </w:rPr>
        <w:t>C. G. JUNG</w:t>
      </w:r>
    </w:p>
    <w:p w14:paraId="5DC641BF" w14:textId="77777777" w:rsidR="00AE11F7" w:rsidRPr="00AE11F7" w:rsidRDefault="00AE11F7" w:rsidP="00AE11F7">
      <w:pPr>
        <w:rPr>
          <w:lang w:val="it-IT"/>
        </w:rPr>
      </w:pPr>
      <w:r w:rsidRPr="00AE11F7">
        <w:rPr>
          <w:lang w:val="it-IT"/>
        </w:rPr>
        <w:t>La mia opinione, naturalmente, differisce notevolmente in questo senso dalla concezione originaria di Freud, secondo cui i sogni si riconducono principalmente a desideri inespressi che vengono, per così dire, sfogati di notte. Certamente ci sono moltissimi sogni di questo tipo, che si possono spiegare più o meno soddisfacentemente in questo modo, ma questa non è la vera funzione dei sogni. I sogni sono funzioni normali, sono eventi normali che appartengono alla vita umana. Per questo tutti i primitivi hanno grande rispetto per i sogni. Naturalmente, è sempre per i propri. Ma se sogna il capo o lo sciamano, allora conta, perché in circostanze veramente primitive il sogno ha persino una funzione sociale. Rasmussen nel suo libro sugli Eschimesi polari descrive ad esempio un caso del genere di uno sciamano eschimese che, sulla base di sogni, ha guidato la sua gente in inverno attraverso la baia di Isa Baffin fino al Nord America, perché le foche quell'anno erano scomparse. E lì hanno trovato il cibo necessario, ma lungo la strada metà della tribù iniziò a dubitare e tornò indietro, e tutti perirono, mentre le persone che lo avevano seguito rimasero in vita.</w:t>
      </w:r>
    </w:p>
    <w:p w14:paraId="19D51E05" w14:textId="77777777" w:rsidR="00AE11F7" w:rsidRPr="00AE11F7" w:rsidRDefault="00AE11F7" w:rsidP="00AE11F7">
      <w:pPr>
        <w:rPr>
          <w:lang w:val="it-IT"/>
        </w:rPr>
      </w:pPr>
    </w:p>
    <w:p w14:paraId="1FED734B" w14:textId="19628F47" w:rsidR="00AE11F7" w:rsidRPr="00AE11F7" w:rsidRDefault="00AE11F7" w:rsidP="00AE11F7">
      <w:pPr>
        <w:rPr>
          <w:lang w:val="it-IT"/>
        </w:rPr>
      </w:pPr>
      <w:r>
        <w:rPr>
          <w:lang w:val="it-IT"/>
        </w:rPr>
        <w:t>GEORG GERSTER</w:t>
      </w:r>
    </w:p>
    <w:p w14:paraId="736CD70A" w14:textId="77777777" w:rsidR="00AE11F7" w:rsidRPr="00AE11F7" w:rsidRDefault="00AE11F7" w:rsidP="00AE11F7">
      <w:pPr>
        <w:rPr>
          <w:lang w:val="it-IT"/>
        </w:rPr>
      </w:pPr>
      <w:r w:rsidRPr="00AE11F7">
        <w:rPr>
          <w:lang w:val="it-IT"/>
        </w:rPr>
        <w:lastRenderedPageBreak/>
        <w:t>Allora, da questa premessa, si giunge senza ulteriori indugi alla conclusione. Per gli psicoterapeuti è assolutamente necessario mettere il malato, il malato di mente, in un rapporto produttivo con il suo inconscio.</w:t>
      </w:r>
    </w:p>
    <w:p w14:paraId="31828FD2" w14:textId="77777777" w:rsidR="00AE11F7" w:rsidRPr="00AE11F7" w:rsidRDefault="00AE11F7" w:rsidP="00AE11F7">
      <w:pPr>
        <w:rPr>
          <w:lang w:val="it-IT"/>
        </w:rPr>
      </w:pPr>
    </w:p>
    <w:p w14:paraId="78D4486C" w14:textId="008AC849" w:rsidR="00AE11F7" w:rsidRPr="00AE11F7" w:rsidRDefault="00AE11F7" w:rsidP="00AE11F7">
      <w:pPr>
        <w:rPr>
          <w:lang w:val="it-IT"/>
        </w:rPr>
      </w:pPr>
      <w:r>
        <w:rPr>
          <w:lang w:val="it-IT"/>
        </w:rPr>
        <w:t>C. G. JUNG</w:t>
      </w:r>
    </w:p>
    <w:p w14:paraId="02EB4EF9" w14:textId="77777777" w:rsidR="00AE11F7" w:rsidRPr="00AE11F7" w:rsidRDefault="00AE11F7" w:rsidP="00AE11F7">
      <w:pPr>
        <w:rPr>
          <w:lang w:val="it-IT"/>
        </w:rPr>
      </w:pPr>
      <w:r w:rsidRPr="00AE11F7">
        <w:rPr>
          <w:lang w:val="it-IT"/>
        </w:rPr>
        <w:t>Sì, quando si trova una situazione per il paziente che è irrisolvibile, cioè dove lui stesso deve ammettere: non so la via d'uscita, e nemmeno il terapeuta sa la via d'uscita. Questa è una fortunata culminazione della situazione, in cui l'inconscio inizia a funzionare. Poi arriva un sogno, da cui si può trarre qualcosa che porta avanti. Queste sono situazioni in cui si verificano sogni religiosi o sogni di vasta portata, che i primitivi chiamano i grandi sogni.</w:t>
      </w:r>
    </w:p>
    <w:p w14:paraId="18416420" w14:textId="77777777" w:rsidR="00AE11F7" w:rsidRPr="00AE11F7" w:rsidRDefault="00AE11F7" w:rsidP="00AE11F7">
      <w:pPr>
        <w:rPr>
          <w:lang w:val="it-IT"/>
        </w:rPr>
      </w:pPr>
    </w:p>
    <w:p w14:paraId="1FAAE5EA" w14:textId="50481E82" w:rsidR="00AE11F7" w:rsidRPr="00AE11F7" w:rsidRDefault="00AE11F7" w:rsidP="00AE11F7">
      <w:pPr>
        <w:rPr>
          <w:lang w:val="it-IT"/>
        </w:rPr>
      </w:pPr>
      <w:r>
        <w:rPr>
          <w:lang w:val="it-IT"/>
        </w:rPr>
        <w:t>GEORG GERSTER</w:t>
      </w:r>
    </w:p>
    <w:p w14:paraId="7A42F4A8" w14:textId="77777777" w:rsidR="00AE11F7" w:rsidRPr="00AE11F7" w:rsidRDefault="00AE11F7" w:rsidP="00AE11F7">
      <w:pPr>
        <w:rPr>
          <w:lang w:val="it-IT"/>
        </w:rPr>
      </w:pPr>
      <w:r w:rsidRPr="00AE11F7">
        <w:rPr>
          <w:lang w:val="it-IT"/>
        </w:rPr>
        <w:t>Vorrei dire che da questa consapevolezza deriverebbe una critica necessaria alla nostra cultura.</w:t>
      </w:r>
    </w:p>
    <w:p w14:paraId="75B0C923" w14:textId="77777777" w:rsidR="00AE11F7" w:rsidRPr="00AE11F7" w:rsidRDefault="00AE11F7" w:rsidP="00AE11F7">
      <w:pPr>
        <w:rPr>
          <w:lang w:val="it-IT"/>
        </w:rPr>
      </w:pPr>
    </w:p>
    <w:p w14:paraId="1A214A83" w14:textId="109A1BCE" w:rsidR="00AE11F7" w:rsidRPr="00AE11F7" w:rsidRDefault="00AE11F7" w:rsidP="00AE11F7">
      <w:pPr>
        <w:rPr>
          <w:lang w:val="it-IT"/>
        </w:rPr>
      </w:pPr>
      <w:r>
        <w:rPr>
          <w:lang w:val="it-IT"/>
        </w:rPr>
        <w:t>C. G. JUNG</w:t>
      </w:r>
    </w:p>
    <w:p w14:paraId="0A3454BE" w14:textId="77777777" w:rsidR="00AE11F7" w:rsidRPr="00AE11F7" w:rsidRDefault="00AE11F7" w:rsidP="00AE11F7">
      <w:pPr>
        <w:rPr>
          <w:lang w:val="it-IT"/>
        </w:rPr>
      </w:pPr>
      <w:r w:rsidRPr="00AE11F7">
        <w:rPr>
          <w:lang w:val="it-IT"/>
        </w:rPr>
        <w:t>Sì, questo deriva effettivamente da questi casi individuali. Le persone soffrono per lo più del fatto di avere concezioni troppo limitate, un orizzonte troppo ristretto. Non si pensa affatto alle possibilità che esistono. E spesso servono sogni per richiamare l'attenzione delle persone su ciò che potrebbero ancora fare o su ciò che hanno trascurato. In questo modo entra un elemento del tutto nuovo nel trattamento. Ad esempio, vedo molto spesso uomini intellettuali, diciamo personalità scientifiche, che entrano in conflitto con la loro vita perché, ad esempio, trascurano completamente la sfera del sentimento, sono ignari a riguardo. E questi poi hanno sogni o persino visioni. Ricordo ancora un uomo molto importante che venne da me in preda al panico e mi spiegò di aver avuto una visione. E questo non succede. Gli feci raccontare la visione e stranamente era una visione tipica, come quelle degli antichi alchimisti. E allora presi un libro di 400 anni dal mio scaffale, aprii l'immagine e gliela mostrai. Vede, questa è la sua visione. Lei non è caduto fuori dalla storia dell'umanità con la sua visione. Lei semplicemente non sa di essere anche un essere umano.</w:t>
      </w:r>
    </w:p>
    <w:p w14:paraId="14A3A5A3" w14:textId="77777777" w:rsidR="00AE11F7" w:rsidRPr="00AE11F7" w:rsidRDefault="00AE11F7" w:rsidP="00AE11F7">
      <w:pPr>
        <w:rPr>
          <w:lang w:val="it-IT"/>
        </w:rPr>
      </w:pPr>
    </w:p>
    <w:p w14:paraId="651622EC" w14:textId="6CA1BC4B" w:rsidR="00AE11F7" w:rsidRPr="00AE11F7" w:rsidRDefault="00AE11F7" w:rsidP="00AE11F7">
      <w:pPr>
        <w:rPr>
          <w:lang w:val="it-IT"/>
        </w:rPr>
      </w:pPr>
      <w:r>
        <w:rPr>
          <w:lang w:val="it-IT"/>
        </w:rPr>
        <w:t>GEORG GERSTER</w:t>
      </w:r>
    </w:p>
    <w:p w14:paraId="1D46A73B" w14:textId="77777777" w:rsidR="00AE11F7" w:rsidRPr="00AE11F7" w:rsidRDefault="00AE11F7" w:rsidP="00AE11F7">
      <w:pPr>
        <w:rPr>
          <w:lang w:val="it-IT"/>
        </w:rPr>
      </w:pPr>
      <w:r w:rsidRPr="00AE11F7">
        <w:rPr>
          <w:lang w:val="it-IT"/>
        </w:rPr>
        <w:lastRenderedPageBreak/>
        <w:t>Quando prima le ho chiesto della critica culturale, non intendevo un singolo caso, ma ad esempio, come diciamo noi, il nostro tempo. Penso che ci siano stati secoli in cui il rapporto dell'uomo con il suo inconscio era inauditamente più vivo attraverso vari mediatori e mediazioni di quanto non lo sia oggi.</w:t>
      </w:r>
    </w:p>
    <w:p w14:paraId="3A8A40B3" w14:textId="77777777" w:rsidR="00AE11F7" w:rsidRPr="00AE11F7" w:rsidRDefault="00AE11F7" w:rsidP="00AE11F7">
      <w:pPr>
        <w:rPr>
          <w:lang w:val="it-IT"/>
        </w:rPr>
      </w:pPr>
    </w:p>
    <w:p w14:paraId="64E0EAB1" w14:textId="63F49DD7" w:rsidR="00AE11F7" w:rsidRPr="00AE11F7" w:rsidRDefault="00AE11F7" w:rsidP="00AE11F7">
      <w:pPr>
        <w:rPr>
          <w:lang w:val="it-IT"/>
        </w:rPr>
      </w:pPr>
      <w:r>
        <w:rPr>
          <w:lang w:val="it-IT"/>
        </w:rPr>
        <w:t>C. G. JUNG</w:t>
      </w:r>
    </w:p>
    <w:p w14:paraId="23987613" w14:textId="77777777" w:rsidR="00AE11F7" w:rsidRPr="00AE11F7" w:rsidRDefault="00AE11F7" w:rsidP="00AE11F7">
      <w:pPr>
        <w:rPr>
          <w:lang w:val="it-IT"/>
        </w:rPr>
      </w:pPr>
      <w:r w:rsidRPr="00AE11F7">
        <w:rPr>
          <w:lang w:val="it-IT"/>
        </w:rPr>
        <w:t>Sì, non c'è dubbio. È in realtà solo il XIX secolo che ha rotto con questa tradizione ed è diventato sempre più intellettualmente spezzato, in modo che molte cose vitalmente necessarie sono diventate obsolete, se pensiamo alla crisi del cristianesimo che stiamo vivendo oggi. Ciò significa semplicemente che è arrivata la consapevolezza della necessità. Non si sa più a cosa serva realmente. Prima lo si sapeva in un certo modo. Naturalmente si aveva fede, ma questa fede si basava sul fatto che si era trovato soddisfacente. Lo si era capito. Fa parte di questo. Anche i libri scientifici. Pensate al vecchio Schürcher, che inizia le sue opere scientifiche con la storia della creazione.</w:t>
      </w:r>
    </w:p>
    <w:p w14:paraId="2AF66E5A" w14:textId="77777777" w:rsidR="00AE11F7" w:rsidRPr="00AE11F7" w:rsidRDefault="00AE11F7" w:rsidP="00AE11F7">
      <w:pPr>
        <w:rPr>
          <w:lang w:val="it-IT"/>
        </w:rPr>
      </w:pPr>
    </w:p>
    <w:p w14:paraId="4AF4360E" w14:textId="7E6784B3" w:rsidR="00AE11F7" w:rsidRPr="00AE11F7" w:rsidRDefault="00AE11F7" w:rsidP="00AE11F7">
      <w:pPr>
        <w:rPr>
          <w:lang w:val="it-IT"/>
        </w:rPr>
      </w:pPr>
      <w:r>
        <w:rPr>
          <w:lang w:val="it-IT"/>
        </w:rPr>
        <w:t>GEORG GERSTER</w:t>
      </w:r>
    </w:p>
    <w:p w14:paraId="15CA9C3E" w14:textId="77777777" w:rsidR="00AE11F7" w:rsidRPr="00AE11F7" w:rsidRDefault="00AE11F7" w:rsidP="00AE11F7">
      <w:pPr>
        <w:rPr>
          <w:lang w:val="it-IT"/>
        </w:rPr>
      </w:pPr>
      <w:r w:rsidRPr="00AE11F7">
        <w:rPr>
          <w:lang w:val="it-IT"/>
        </w:rPr>
        <w:t>Vede una possibilità per la psicologia di intervenire qui? Voglio dire, far tornare indietro la ruota del tempo è impossibile.</w:t>
      </w:r>
    </w:p>
    <w:p w14:paraId="18D8B23E" w14:textId="77777777" w:rsidR="00AE11F7" w:rsidRPr="00AE11F7" w:rsidRDefault="00AE11F7" w:rsidP="00AE11F7">
      <w:pPr>
        <w:rPr>
          <w:lang w:val="it-IT"/>
        </w:rPr>
      </w:pPr>
    </w:p>
    <w:p w14:paraId="4C3AC572" w14:textId="6136DCC7" w:rsidR="00AE11F7" w:rsidRPr="00AE11F7" w:rsidRDefault="00AE11F7" w:rsidP="00AE11F7">
      <w:pPr>
        <w:rPr>
          <w:lang w:val="it-IT"/>
        </w:rPr>
      </w:pPr>
      <w:r>
        <w:rPr>
          <w:lang w:val="it-IT"/>
        </w:rPr>
        <w:t>C. G. JUNG</w:t>
      </w:r>
    </w:p>
    <w:p w14:paraId="05B586DA" w14:textId="77777777" w:rsidR="00AE11F7" w:rsidRPr="00AE11F7" w:rsidRDefault="00AE11F7" w:rsidP="00AE11F7">
      <w:pPr>
        <w:rPr>
          <w:lang w:val="it-IT"/>
        </w:rPr>
      </w:pPr>
      <w:r w:rsidRPr="00AE11F7">
        <w:rPr>
          <w:lang w:val="it-IT"/>
        </w:rPr>
        <w:t>È impossibile.</w:t>
      </w:r>
    </w:p>
    <w:p w14:paraId="200303E8" w14:textId="77777777" w:rsidR="00AE11F7" w:rsidRPr="00AE11F7" w:rsidRDefault="00AE11F7" w:rsidP="00AE11F7">
      <w:pPr>
        <w:rPr>
          <w:lang w:val="it-IT"/>
        </w:rPr>
      </w:pPr>
    </w:p>
    <w:p w14:paraId="2EB9A34A" w14:textId="08BC9E38" w:rsidR="00AE11F7" w:rsidRPr="00AE11F7" w:rsidRDefault="00AE11F7" w:rsidP="00AE11F7">
      <w:pPr>
        <w:rPr>
          <w:lang w:val="it-IT"/>
        </w:rPr>
      </w:pPr>
      <w:r>
        <w:rPr>
          <w:lang w:val="it-IT"/>
        </w:rPr>
        <w:t>GEORG GERSTER</w:t>
      </w:r>
    </w:p>
    <w:p w14:paraId="22BA16B7" w14:textId="77777777" w:rsidR="00AE11F7" w:rsidRPr="00AE11F7" w:rsidRDefault="00AE11F7" w:rsidP="00AE11F7">
      <w:pPr>
        <w:rPr>
          <w:lang w:val="it-IT"/>
        </w:rPr>
      </w:pPr>
      <w:r w:rsidRPr="00AE11F7">
        <w:rPr>
          <w:lang w:val="it-IT"/>
        </w:rPr>
        <w:t>Ma intendo, d'altra parte, lei come psicologo non può lasciare che il mondo segua la sua strada con queste intuizioni?</w:t>
      </w:r>
    </w:p>
    <w:p w14:paraId="5806333C" w14:textId="77777777" w:rsidR="00AE11F7" w:rsidRPr="00AE11F7" w:rsidRDefault="00AE11F7" w:rsidP="00AE11F7">
      <w:pPr>
        <w:rPr>
          <w:lang w:val="it-IT"/>
        </w:rPr>
      </w:pPr>
    </w:p>
    <w:p w14:paraId="00E86CF4" w14:textId="49063199" w:rsidR="00AE11F7" w:rsidRPr="00AE11F7" w:rsidRDefault="00AE11F7" w:rsidP="00AE11F7">
      <w:pPr>
        <w:rPr>
          <w:lang w:val="it-IT"/>
        </w:rPr>
      </w:pPr>
      <w:r>
        <w:rPr>
          <w:lang w:val="it-IT"/>
        </w:rPr>
        <w:t>C. G. JUNG</w:t>
      </w:r>
    </w:p>
    <w:p w14:paraId="6FA86C2F" w14:textId="77777777" w:rsidR="00AE11F7" w:rsidRPr="00AE11F7" w:rsidRDefault="00AE11F7" w:rsidP="00AE11F7">
      <w:pPr>
        <w:rPr>
          <w:lang w:val="it-IT"/>
        </w:rPr>
      </w:pPr>
      <w:r w:rsidRPr="00AE11F7">
        <w:rPr>
          <w:lang w:val="it-IT"/>
        </w:rPr>
        <w:t xml:space="preserve">Sì, qual è la voce di un singolo individuo? Si tratta di cose che sono apparentemente così difficili da capire che non si può dire nulla alla gente. È sorprendente quanto poco la gente capisca queste cose. Non ci pensano affatto. Naturalmente, ci sarebbe molto da dire a riguardo, ma riguarda così tanto l'individuo che alla gente risulta troppo noioso. Se </w:t>
      </w:r>
      <w:r w:rsidRPr="00AE11F7">
        <w:rPr>
          <w:lang w:val="it-IT"/>
        </w:rPr>
        <w:lastRenderedPageBreak/>
        <w:t>conoscessi un rimedio che si potesse iniettare in una volta sola, sarebbe popolare, soprattutto se non si dovesse fare nulla da soli. Ma che uno debba iniziare con se stesso, questo non esiste affatto. Si deve sempre avere qualcosa che sia buono per un milione, ma non per il singolo individuo. È troppo disinteressante. Siamo troppo convinti dalla scienza naturale di quanto sia insignificante la vita umana. E la storia dei tempi più recenti ce lo ha dimostrato, quanto poco valga in realtà la vita umana. L'individuo è convinto della propria insignificanza a tal punto che non si sforza nemmeno di arrivare da qualche parte con se stesso, di svilupparsi interiormente in qualche modo. È troppo disperato. L'individuo non è nulla. E questa è naturalmente un'idea sbagliata, che l'individuo non esista. L'individuo è il portatore della vita. Ogni individuo porta la vita e la vita è portata solo da individui. Non esiste di per sé. Non esiste una vita di milioni. Questo è un nonsenso, ma milioni di individui sono portatori di vita. E in ognuno di essi questo problema è un tutto. E poi dice Kairi, questo non è un portatore di vita. Si è banalizzati. Manca il coraggio, ad esempio, i teologi dovrebbero essere naturalmente convinti che l'anima individuale è il portatore della vita e la sua grande importanza. Un teologo stesso mi ha detto: sì, si tratta di centinaia di migliaia, se si volesse trattare ogni singolo individuo, non si arriverebbe da nessuna parte. Come si è originariamente impadronito il cristianesimo del mondo? È sempre passato attraverso gli individui. La mia trappola nevrotica, ad esempio. Loro pensano naturalmente così, ma imparano presto a cambiare quando vedono che nulla cambia in loro, se non si prendono sul serio. Ma prendersi sul serio è considerato un vizio. È un egoista. Si prende troppo sul serio, vero, e così via. Si incontra ovunque questa sottovalutazione dell'anima umana. Naturalmente, quando si dice "l'anima umana", viene in mente tutto. Lo fanno gli altri. Ma io stesso e ciò che faccio, non rientra affatto in considerazione. Se qualcuno lo sa, rientra in considerazione. E per questo, dal punto di vista psicologico, non si può fare nulla. Si può solo dire come stanno le cose e rendersi impopolari.</w:t>
      </w:r>
    </w:p>
    <w:p w14:paraId="2B4B32F9" w14:textId="77777777" w:rsidR="00AE11F7" w:rsidRPr="00AE11F7" w:rsidRDefault="00AE11F7" w:rsidP="00AE11F7">
      <w:pPr>
        <w:rPr>
          <w:lang w:val="it-IT"/>
        </w:rPr>
      </w:pPr>
    </w:p>
    <w:p w14:paraId="7EEF4F0C" w14:textId="0FD2EBED" w:rsidR="00AE11F7" w:rsidRPr="00AE11F7" w:rsidRDefault="00AE11F7" w:rsidP="00AE11F7">
      <w:pPr>
        <w:rPr>
          <w:lang w:val="it-IT"/>
        </w:rPr>
      </w:pPr>
      <w:r>
        <w:rPr>
          <w:lang w:val="it-IT"/>
        </w:rPr>
        <w:t>GEORG GERSTER</w:t>
      </w:r>
    </w:p>
    <w:p w14:paraId="3DB88256" w14:textId="77777777" w:rsidR="00AE11F7" w:rsidRPr="00AE11F7" w:rsidRDefault="00AE11F7" w:rsidP="00AE11F7">
      <w:pPr>
        <w:rPr>
          <w:lang w:val="it-IT"/>
        </w:rPr>
      </w:pPr>
      <w:r w:rsidRPr="00AE11F7">
        <w:rPr>
          <w:lang w:val="it-IT"/>
        </w:rPr>
        <w:t>Ma se sommiamo queste osservazioni, dobbiamo dire che in realtà il tempo in cui viviamo sta andando incontro a, vorrei quasi dire sommariamente, una grande nevrosi.</w:t>
      </w:r>
    </w:p>
    <w:p w14:paraId="6A6CE432" w14:textId="77777777" w:rsidR="00AE11F7" w:rsidRPr="00AE11F7" w:rsidRDefault="00AE11F7" w:rsidP="00AE11F7">
      <w:pPr>
        <w:rPr>
          <w:lang w:val="it-IT"/>
        </w:rPr>
      </w:pPr>
    </w:p>
    <w:p w14:paraId="6E7B52E3" w14:textId="3FAC8E04" w:rsidR="00AE11F7" w:rsidRPr="00AE11F7" w:rsidRDefault="00AE11F7" w:rsidP="00AE11F7">
      <w:pPr>
        <w:rPr>
          <w:lang w:val="it-IT"/>
        </w:rPr>
      </w:pPr>
      <w:r>
        <w:rPr>
          <w:lang w:val="it-IT"/>
        </w:rPr>
        <w:t>C. G. JUNG</w:t>
      </w:r>
    </w:p>
    <w:p w14:paraId="0C27D0EB" w14:textId="77777777" w:rsidR="00AE11F7" w:rsidRPr="00AE11F7" w:rsidRDefault="00AE11F7" w:rsidP="00AE11F7">
      <w:pPr>
        <w:rPr>
          <w:lang w:val="it-IT"/>
        </w:rPr>
      </w:pPr>
      <w:r w:rsidRPr="00AE11F7">
        <w:rPr>
          <w:lang w:val="it-IT"/>
        </w:rPr>
        <w:t xml:space="preserve">Sì, ci siamo dentro da molto tempo. La grande dimostrazione è la cortina di ferro. Ci sono milioni di persone che pensano o apparentemente sentono in modo del tutto diverso da noi, con cui non ci si può affatto comunicare. Questo è lo stato della nostra anima. Abbiamo dentro di noi tanto, con cui non siamo d'accordo, che preferiremmo non avere, di </w:t>
      </w:r>
      <w:r w:rsidRPr="00AE11F7">
        <w:rPr>
          <w:lang w:val="it-IT"/>
        </w:rPr>
        <w:lastRenderedPageBreak/>
        <w:t>cui non vogliamo sapere nulla. E questo è lo stato dell'Europa, ad esempio, o del mondo in generale. L'Occidente parla di libertà e cose del genere, ma non c'è passione commovente in questo. Mentre l'uomo russo ha almeno una sorta di fantasia di redenzione. Il comunismo è una religione mondiale. Noi non abbiamo nulla di simile, perché andiamo solo con la ragione.</w:t>
      </w:r>
    </w:p>
    <w:p w14:paraId="6E8683FC" w14:textId="77777777" w:rsidR="00AE11F7" w:rsidRPr="00AE11F7" w:rsidRDefault="00AE11F7" w:rsidP="00AE11F7">
      <w:pPr>
        <w:rPr>
          <w:lang w:val="it-IT"/>
        </w:rPr>
      </w:pPr>
    </w:p>
    <w:p w14:paraId="398258BA" w14:textId="1B4F4992" w:rsidR="00AE11F7" w:rsidRPr="00AE11F7" w:rsidRDefault="00AE11F7" w:rsidP="00AE11F7">
      <w:pPr>
        <w:rPr>
          <w:lang w:val="it-IT"/>
        </w:rPr>
      </w:pPr>
      <w:r>
        <w:rPr>
          <w:lang w:val="it-IT"/>
        </w:rPr>
        <w:t>GEORG GERSTER</w:t>
      </w:r>
    </w:p>
    <w:p w14:paraId="5892ACEA" w14:textId="77777777" w:rsidR="00AE11F7" w:rsidRPr="00AE11F7" w:rsidRDefault="00AE11F7" w:rsidP="00AE11F7">
      <w:pPr>
        <w:rPr>
          <w:lang w:val="it-IT"/>
        </w:rPr>
      </w:pPr>
      <w:r w:rsidRPr="00AE11F7">
        <w:rPr>
          <w:lang w:val="it-IT"/>
        </w:rPr>
        <w:t>Posso tornare ancora una volta sul concetto di "religioso", proprio in questo contesto. Religioso sarebbe per lei ciò che commuove.</w:t>
      </w:r>
    </w:p>
    <w:p w14:paraId="0E006294" w14:textId="77777777" w:rsidR="00AE11F7" w:rsidRPr="00AE11F7" w:rsidRDefault="00AE11F7" w:rsidP="00AE11F7">
      <w:pPr>
        <w:rPr>
          <w:lang w:val="it-IT"/>
        </w:rPr>
      </w:pPr>
    </w:p>
    <w:p w14:paraId="3FD28BE0" w14:textId="4338F599" w:rsidR="00AE11F7" w:rsidRPr="00AE11F7" w:rsidRDefault="00AE11F7" w:rsidP="00AE11F7">
      <w:pPr>
        <w:rPr>
          <w:lang w:val="it-IT"/>
        </w:rPr>
      </w:pPr>
      <w:r>
        <w:rPr>
          <w:lang w:val="it-IT"/>
        </w:rPr>
        <w:t>C. G. JUNG</w:t>
      </w:r>
    </w:p>
    <w:p w14:paraId="0B4CEE7D" w14:textId="77777777" w:rsidR="00AE11F7" w:rsidRPr="00AE11F7" w:rsidRDefault="00AE11F7" w:rsidP="00AE11F7">
      <w:pPr>
        <w:rPr>
          <w:lang w:val="it-IT"/>
        </w:rPr>
      </w:pPr>
      <w:r w:rsidRPr="00AE11F7">
        <w:rPr>
          <w:lang w:val="it-IT"/>
        </w:rPr>
        <w:t>Sì, assolutamente. La religione è una sorta di relazione con il numinoso, con ciò che mi commuove, non è vero? Questo è così impopolare. Non si capisce affatto quando si parla di una cosa del genere. Nessuno ti capisce. Perché la gente non sa nemmeno di essere commossa, perché sono commossi da cose che non corrispondono a nessun concetto religioso. Uno è commosso dallo sport, un altro da una donna, un terzo dal denaro e così via. E questi non sono naturalmente fattori religiosi, ma la commozione è la stessa.</w:t>
      </w:r>
    </w:p>
    <w:p w14:paraId="2165EA48" w14:textId="77777777" w:rsidR="00AE11F7" w:rsidRPr="00AE11F7" w:rsidRDefault="00AE11F7" w:rsidP="00AE11F7">
      <w:pPr>
        <w:rPr>
          <w:lang w:val="it-IT"/>
        </w:rPr>
      </w:pPr>
    </w:p>
    <w:p w14:paraId="5DD9A0D3" w14:textId="0BD0377B" w:rsidR="00AE11F7" w:rsidRPr="00AE11F7" w:rsidRDefault="00AE11F7" w:rsidP="00AE11F7">
      <w:pPr>
        <w:rPr>
          <w:lang w:val="it-IT"/>
        </w:rPr>
      </w:pPr>
      <w:r>
        <w:rPr>
          <w:lang w:val="it-IT"/>
        </w:rPr>
        <w:t>GEORG GERSTER</w:t>
      </w:r>
    </w:p>
    <w:p w14:paraId="00FBA23C" w14:textId="77777777" w:rsidR="00AE11F7" w:rsidRPr="00AE11F7" w:rsidRDefault="00AE11F7" w:rsidP="00AE11F7">
      <w:pPr>
        <w:rPr>
          <w:lang w:val="it-IT"/>
        </w:rPr>
      </w:pPr>
      <w:r w:rsidRPr="00AE11F7">
        <w:rPr>
          <w:lang w:val="it-IT"/>
        </w:rPr>
        <w:t>Questo è naturalmente straordinariamente difficile da capire per chi usa la parola "religioso" nel senso normale, perché dalla parola "religioso" ci si aspetta anche un certo valore.</w:t>
      </w:r>
    </w:p>
    <w:p w14:paraId="508B9AA2" w14:textId="77777777" w:rsidR="00AE11F7" w:rsidRPr="00AE11F7" w:rsidRDefault="00AE11F7" w:rsidP="00AE11F7">
      <w:pPr>
        <w:rPr>
          <w:lang w:val="it-IT"/>
        </w:rPr>
      </w:pPr>
    </w:p>
    <w:p w14:paraId="16B81398" w14:textId="6875EF6D" w:rsidR="00AE11F7" w:rsidRPr="00AE11F7" w:rsidRDefault="00AE11F7" w:rsidP="00AE11F7">
      <w:pPr>
        <w:rPr>
          <w:lang w:val="it-IT"/>
        </w:rPr>
      </w:pPr>
      <w:r>
        <w:rPr>
          <w:lang w:val="it-IT"/>
        </w:rPr>
        <w:t>C. G. JUNG</w:t>
      </w:r>
    </w:p>
    <w:p w14:paraId="2ED46BE3" w14:textId="77777777" w:rsidR="00AE11F7" w:rsidRPr="00AE11F7" w:rsidRDefault="00AE11F7" w:rsidP="00AE11F7">
      <w:pPr>
        <w:rPr>
          <w:lang w:val="it-IT"/>
        </w:rPr>
      </w:pPr>
      <w:r w:rsidRPr="00AE11F7">
        <w:rPr>
          <w:lang w:val="it-IT"/>
        </w:rPr>
        <w:t>Sì, naturalmente, sì, ma il valore è naturalmente dato. Il denaro vale tanto, e ci si chiede solo fino a che punto si venda la propria anima. Cioè, fino a che punto se ne sia posseduti, o si sia posseduti da un'idea politica e si venga fatti a pezzi per essa. Ma il religioso è una forma superiore di comprensione, che si capisce di essere soggetti a una potenza superiore.</w:t>
      </w:r>
    </w:p>
    <w:p w14:paraId="263BA9C0" w14:textId="77777777" w:rsidR="00AE11F7" w:rsidRPr="00AE11F7" w:rsidRDefault="00AE11F7" w:rsidP="00AE11F7">
      <w:pPr>
        <w:rPr>
          <w:lang w:val="it-IT"/>
        </w:rPr>
      </w:pPr>
    </w:p>
    <w:p w14:paraId="59EBECC3" w14:textId="1B22EF7A" w:rsidR="00AE11F7" w:rsidRPr="00AE11F7" w:rsidRDefault="00AE11F7" w:rsidP="00AE11F7">
      <w:pPr>
        <w:rPr>
          <w:lang w:val="it-IT"/>
        </w:rPr>
      </w:pPr>
      <w:r>
        <w:rPr>
          <w:lang w:val="it-IT"/>
        </w:rPr>
        <w:t>GEORG GERSTER</w:t>
      </w:r>
    </w:p>
    <w:p w14:paraId="4AE6CFA7" w14:textId="77777777" w:rsidR="00AE11F7" w:rsidRPr="00AE11F7" w:rsidRDefault="00AE11F7" w:rsidP="00AE11F7">
      <w:pPr>
        <w:rPr>
          <w:lang w:val="it-IT"/>
        </w:rPr>
      </w:pPr>
      <w:r w:rsidRPr="00AE11F7">
        <w:rPr>
          <w:lang w:val="it-IT"/>
        </w:rPr>
        <w:lastRenderedPageBreak/>
        <w:t>Ma proprio nel caso che lei ha appena menzionato, l'elemento del senso non gioca più alcun ruolo. Ciò che fa è insensato. Voglio dire, dannoso per la sua salute, per la sua vita. Originariamente volevo almeno partire dal presupposto che un fenomeno religioso, anche nel suo senso psicologico, debba contenere l'elemento del senso.</w:t>
      </w:r>
    </w:p>
    <w:p w14:paraId="13B91934" w14:textId="77777777" w:rsidR="00AE11F7" w:rsidRPr="00AE11F7" w:rsidRDefault="00AE11F7" w:rsidP="00AE11F7">
      <w:pPr>
        <w:rPr>
          <w:lang w:val="it-IT"/>
        </w:rPr>
      </w:pPr>
    </w:p>
    <w:p w14:paraId="3F08AA12" w14:textId="35801D87" w:rsidR="00AE11F7" w:rsidRPr="00AE11F7" w:rsidRDefault="00AE11F7" w:rsidP="00AE11F7">
      <w:pPr>
        <w:rPr>
          <w:lang w:val="it-IT"/>
        </w:rPr>
      </w:pPr>
      <w:r>
        <w:rPr>
          <w:lang w:val="it-IT"/>
        </w:rPr>
        <w:t>C. G. JUNG</w:t>
      </w:r>
    </w:p>
    <w:p w14:paraId="4A7147A2" w14:textId="77777777" w:rsidR="00AE11F7" w:rsidRPr="00AE11F7" w:rsidRDefault="00AE11F7" w:rsidP="00AE11F7">
      <w:pPr>
        <w:rPr>
          <w:lang w:val="it-IT"/>
        </w:rPr>
      </w:pPr>
      <w:r w:rsidRPr="00AE11F7">
        <w:rPr>
          <w:lang w:val="it-IT"/>
        </w:rPr>
        <w:t>Sì, in ogni caso. La vita di questo specialista razionale è troppo unilaterale, troppo povera e quindi priva di un vero senso. Per questo, in ogni momento della sua vita, può essere improvvisamente assalito dal dubbio: che senso ha la mia vita, se predico sempre le stesse cose, ecc. E allora può subentrare una nevrosi, perché dubita della sua legittimità esistenziale, perché la sua vita non ha un vero senso. Abbiamo bisogno di idee più generali affinché la nostra vita abbia senso. Voglio darle un esempio. Sono stato presso i Pueblo nel sud, nel New Mexico e nell'Arizona. E lì il vecchio capo delle cerimonie religiose mi ha detto: "Noi siamo i figli del sole, cioè del dio sole. Il sole è il padre e noi aiutiamo il sole ogni giorno a sorgere, a percorrere il cielo. E ora gli americani ci disturbano nella nostra pratica religiosa e vogliono convertirci". Posso dire, ha detto, che tra dieci anni il sole non sorgerà più, se gli americani continueranno a disturbarci. Ora pensi a questa autocoscienza. La loro vita ha assolutamente senso, perché sono i figli del padre e si assicurano che il sole sorga non solo per voi, i Pyrobios, ma anche per gli americani e per tutto il mondo. Voi siete coloro che ne sono responsabili e che mantengono in vita questo processo naturale attraverso le vostre cerimonie. Se nessuno aiuta più il padre, allora non sorgerà più. Questo conferisce a queste persone un'incredibile dignità. Ora, naturalmente, possiamo dimostrarlo con esempi di indiani e persone simili, ma non da noi, perché abbiamo perso queste categorie di comprensione. Ho spesso fatto questo esperimento, chiedendo a qualcuno se si sentisse redento dal sacrificio espiatorio di Cristo. In realtà, non lo capisce affatto. Forse un ingegnere o qualcosa del genere. Non ha mai pensato a una cosa del genere, anche se va ancora in chiesa, ma la sua vita non è mai stata toccata da questo.</w:t>
      </w:r>
    </w:p>
    <w:p w14:paraId="76D5FC8C" w14:textId="77777777" w:rsidR="00AE11F7" w:rsidRPr="00AE11F7" w:rsidRDefault="00AE11F7" w:rsidP="00AE11F7">
      <w:pPr>
        <w:rPr>
          <w:lang w:val="it-IT"/>
        </w:rPr>
      </w:pPr>
    </w:p>
    <w:p w14:paraId="0A4679E1" w14:textId="79B74C75" w:rsidR="00AE11F7" w:rsidRPr="00AE11F7" w:rsidRDefault="00AE11F7" w:rsidP="00AE11F7">
      <w:pPr>
        <w:rPr>
          <w:lang w:val="it-IT"/>
        </w:rPr>
      </w:pPr>
      <w:r>
        <w:rPr>
          <w:lang w:val="it-IT"/>
        </w:rPr>
        <w:t>GEORG GERSTER</w:t>
      </w:r>
    </w:p>
    <w:p w14:paraId="4CBE5952" w14:textId="77777777" w:rsidR="00AE11F7" w:rsidRPr="00AE11F7" w:rsidRDefault="00AE11F7" w:rsidP="00AE11F7">
      <w:pPr>
        <w:rPr>
          <w:lang w:val="it-IT"/>
        </w:rPr>
      </w:pPr>
      <w:r w:rsidRPr="00AE11F7">
        <w:rPr>
          <w:lang w:val="it-IT"/>
        </w:rPr>
        <w:t xml:space="preserve">Da questo deriva ora un'ultima domanda, che mi brucia sulle labbra da tempo. Una domanda forse un po' troppo curiosa, cioè, quando lei parla di religione, intende sempre una realtà interiore, qualcosa che in fondo non riguarda affatto il teologo, o meglio, il teologo, quando parla di Dio, parla di qualcosa di completamente diverso. Lei parla più degli organi dell'anima, in cui Dio, se vogliamo, viene ricevuto e trasmesso. Ora, una domanda che ne deriva, a cui forse lei come psicologo non può rispondere, ma come </w:t>
      </w:r>
      <w:r w:rsidRPr="00AE11F7">
        <w:rPr>
          <w:lang w:val="it-IT"/>
        </w:rPr>
        <w:lastRenderedPageBreak/>
        <w:t>crede in una realtà transpsichica? Mi perdoni se formulo la mia domanda forse in modo meno indiscreto, se lei come agnostico, se lei come, diciamo, più popolare di un ateo avesse iniziato nei suoi anni da studente, avrebbe perseverato come agnostico, come ateo, o sarebbe stato costretto alla fede a causa delle esperienze che ha fatto come psicologo?</w:t>
      </w:r>
    </w:p>
    <w:p w14:paraId="3D757B8D" w14:textId="77777777" w:rsidR="00AE11F7" w:rsidRPr="00AE11F7" w:rsidRDefault="00AE11F7" w:rsidP="00AE11F7">
      <w:pPr>
        <w:rPr>
          <w:lang w:val="it-IT"/>
        </w:rPr>
      </w:pPr>
    </w:p>
    <w:p w14:paraId="5F11A51D" w14:textId="15F49DC3" w:rsidR="00AE11F7" w:rsidRPr="00AE11F7" w:rsidRDefault="00AE11F7" w:rsidP="00AE11F7">
      <w:pPr>
        <w:rPr>
          <w:lang w:val="it-IT"/>
        </w:rPr>
      </w:pPr>
      <w:r>
        <w:rPr>
          <w:lang w:val="it-IT"/>
        </w:rPr>
        <w:t>C. G. JUNG</w:t>
      </w:r>
    </w:p>
    <w:p w14:paraId="42F84205" w14:textId="77777777" w:rsidR="00AE11F7" w:rsidRPr="00AE11F7" w:rsidRDefault="00AE11F7" w:rsidP="00AE11F7">
      <w:pPr>
        <w:rPr>
          <w:lang w:val="it-IT"/>
        </w:rPr>
      </w:pPr>
      <w:r w:rsidRPr="00AE11F7">
        <w:rPr>
          <w:lang w:val="it-IT"/>
        </w:rPr>
        <w:t>Questa sembra essere una domanda molto scottante, mi è stata chiesta anche dalla BBC, se credo in Dio. La domanda mi ha un po' sorpreso e allora ho detto: ma non è necessario credere in Dio. Lo so, e solo dopo ho riflettuto sul fatto che l'ho detto. Ma è proprio così. Ho attraversato tutte queste fasi e poi ho visto sempre più chiaramente come dipendiamo da presupposti inconsci, come siamo posseduti da certe cose. E allora mi sono detto: ogni volta che un uomo usa il nome di Dio o, ad esempio, è travolto da qualcosa in modo travolgente, allora è il fenomeno Dio. Finché voglio e finché posso volere e realizzare ciò che voglio, allora sono l'istanza suprema del processo psichico. Ma se non posso più farlo e interviene qualcos'altro al mio posto, quello è Dio. Questo è di nuovo in senso psicologico, vero? Qui entra la questione delle nostre possibilità, delle nostre possibilità di conoscenza. Sono ancora un essere umano e di conseguenza non posso postulare un Dio. Non posso osare questa ipotesi, questa ipostasi metafisica. Sarebbe un abuso, se mi arrogassi una cosa del genere, perché penso che sia così. Devo guardarmi da questo. So però che parlerò così. Cioè, guarderò così e mi esprimerò così, e dovrò solo specificare esattamente cosa intendo con questo, cioè che sono confrontato con il fatto della sopraffazione. Da dove provenga questa sopraffazione, non lo so. Posso solo dire che in qualche modo mi è arrivata attraverso l'inconscio. Vengo travolto dall'inconscio con un'emozione. O ho un sogno incredibilmente impressionante che mi deprime o mi eleva ancora durante il giorno. Ed è più forte di me. Non l'ho fatto io. Non corrisponde alla mia volontà, ma è un evento che si è imposto a me e a cui sono soccorso. E questo gli uomini l'hanno sempre chiamato Dio. Ad esempio, i primitivi come gli Algony, che ho visitato, quando erano ancora tali, al mattino, quando sorgeva il sole, si sputavano l'anima nelle mani e soffiavano, e presentavano i palmi delle mani al sole. Da ciò si ricavava: ah, hanno un dio sole. Quando indicai il sole e dissi: ah, quello è il vostro dio. Allora risero tutti come matti. E mi sentii molto stupido e ci vollero tre settimane prima che capissi che in realtà quel sole non è Dio per loro, ma il momento dell'alba, il Kairos. In quel momento alzano le mani e portano la loro anima, la sostanza dell'anima, un soffio e uno sputo al sole, attraverso di esso venerano quel momento.</w:t>
      </w:r>
    </w:p>
    <w:p w14:paraId="490996A7" w14:textId="77777777" w:rsidR="00AE11F7" w:rsidRPr="00AE11F7" w:rsidRDefault="00AE11F7" w:rsidP="00AE11F7">
      <w:pPr>
        <w:rPr>
          <w:lang w:val="it-IT"/>
        </w:rPr>
      </w:pPr>
    </w:p>
    <w:p w14:paraId="0FE56089" w14:textId="1505EA79" w:rsidR="00AE11F7" w:rsidRPr="00AE11F7" w:rsidRDefault="00AE11F7" w:rsidP="00AE11F7">
      <w:pPr>
        <w:rPr>
          <w:lang w:val="it-IT"/>
        </w:rPr>
      </w:pPr>
      <w:r>
        <w:rPr>
          <w:lang w:val="it-IT"/>
        </w:rPr>
        <w:lastRenderedPageBreak/>
        <w:t>GEORG GERSTER</w:t>
      </w:r>
    </w:p>
    <w:p w14:paraId="6DB50F67" w14:textId="77777777" w:rsidR="00AE11F7" w:rsidRPr="00AE11F7" w:rsidRDefault="00AE11F7" w:rsidP="00AE11F7">
      <w:pPr>
        <w:rPr>
          <w:lang w:val="it-IT"/>
        </w:rPr>
      </w:pPr>
      <w:r w:rsidRPr="00AE11F7">
        <w:rPr>
          <w:lang w:val="it-IT"/>
        </w:rPr>
        <w:t>Questo è Dio, con cui torniamo alla psicologia.</w:t>
      </w:r>
    </w:p>
    <w:p w14:paraId="561CE5FE" w14:textId="77777777" w:rsidR="00AE11F7" w:rsidRPr="00AE11F7" w:rsidRDefault="00AE11F7" w:rsidP="00AE11F7">
      <w:pPr>
        <w:rPr>
          <w:lang w:val="it-IT"/>
        </w:rPr>
      </w:pPr>
    </w:p>
    <w:p w14:paraId="2DB0199E" w14:textId="2E6A4706" w:rsidR="00AE11F7" w:rsidRPr="00AE11F7" w:rsidRDefault="00AE11F7" w:rsidP="00AE11F7">
      <w:pPr>
        <w:rPr>
          <w:lang w:val="it-IT"/>
        </w:rPr>
      </w:pPr>
      <w:r>
        <w:rPr>
          <w:lang w:val="it-IT"/>
        </w:rPr>
        <w:t>C. G. JUNG</w:t>
      </w:r>
    </w:p>
    <w:p w14:paraId="57D37BCB" w14:textId="77777777" w:rsidR="00AE11F7" w:rsidRPr="00AE11F7" w:rsidRDefault="00AE11F7" w:rsidP="00AE11F7">
      <w:pPr>
        <w:rPr>
          <w:lang w:val="it-IT"/>
        </w:rPr>
      </w:pPr>
      <w:r w:rsidRPr="00AE11F7">
        <w:rPr>
          <w:lang w:val="it-IT"/>
        </w:rPr>
        <w:t>Sì, e non posso dire altro se non che se qualcuno ha un sentimento per il numinoso ed è veramente travolto da qualcosa, allora lo capirà. Non oso nemmeno supporre che le idee che ne derivano eventualmente siano le idee giuste su Dio e che da ciò possa affermare che Egli sia così o così, o che possa fare solo questo o quello.</w:t>
      </w:r>
    </w:p>
    <w:p w14:paraId="6740F9D4" w14:textId="77777777" w:rsidR="00AE11F7" w:rsidRPr="00AE11F7" w:rsidRDefault="00AE11F7" w:rsidP="00AE11F7">
      <w:pPr>
        <w:rPr>
          <w:lang w:val="it-IT"/>
        </w:rPr>
      </w:pPr>
    </w:p>
    <w:p w14:paraId="42BD271D" w14:textId="7F5B2339" w:rsidR="00AE11F7" w:rsidRPr="00AE11F7" w:rsidRDefault="00AE11F7" w:rsidP="00AE11F7">
      <w:pPr>
        <w:rPr>
          <w:lang w:val="it-IT"/>
        </w:rPr>
      </w:pPr>
      <w:r>
        <w:rPr>
          <w:lang w:val="it-IT"/>
        </w:rPr>
        <w:t>GEORG GERSTER</w:t>
      </w:r>
    </w:p>
    <w:p w14:paraId="6D9248FE" w14:textId="77777777" w:rsidR="00AE11F7" w:rsidRPr="00AE11F7" w:rsidRDefault="00AE11F7" w:rsidP="00AE11F7">
      <w:pPr>
        <w:rPr>
          <w:lang w:val="it-IT"/>
        </w:rPr>
      </w:pPr>
      <w:r w:rsidRPr="00AE11F7">
        <w:rPr>
          <w:lang w:val="it-IT"/>
        </w:rPr>
        <w:t>Non l'ho inteso nemmeno io in questo modo. Questo possiamo lasciarlo ai teologi. Ma semplicemente il fatto è la realtà, che ad esempio può sopraffare un uomo dall'inconscio tramite l'inconscio, è questa una realtà al di là dello psichico, è questa una realtà che esiste di per sé?</w:t>
      </w:r>
    </w:p>
    <w:p w14:paraId="200720BA" w14:textId="77777777" w:rsidR="00AE11F7" w:rsidRPr="00AE11F7" w:rsidRDefault="00AE11F7" w:rsidP="00AE11F7">
      <w:pPr>
        <w:rPr>
          <w:lang w:val="it-IT"/>
        </w:rPr>
      </w:pPr>
    </w:p>
    <w:p w14:paraId="4C7F3B23" w14:textId="59C257FD" w:rsidR="00AE11F7" w:rsidRPr="00AE11F7" w:rsidRDefault="00AE11F7" w:rsidP="00AE11F7">
      <w:pPr>
        <w:rPr>
          <w:lang w:val="it-IT"/>
        </w:rPr>
      </w:pPr>
      <w:r>
        <w:rPr>
          <w:lang w:val="it-IT"/>
        </w:rPr>
        <w:t>C. G. JUNG</w:t>
      </w:r>
    </w:p>
    <w:p w14:paraId="750A9C83" w14:textId="480C9710" w:rsidR="002A7B8B" w:rsidRPr="00AE11F7" w:rsidRDefault="00AE11F7" w:rsidP="00AE11F7">
      <w:pPr>
        <w:rPr>
          <w:lang w:val="it-IT"/>
        </w:rPr>
      </w:pPr>
      <w:r w:rsidRPr="00AE11F7">
        <w:rPr>
          <w:lang w:val="it-IT"/>
        </w:rPr>
        <w:t>La sperimento solo nello psichico. Tutta la mia esperienza può avvenire solo nel psichico, perché questo è il mio organo con cui percepisco qualsiasi cosa. Tutto il mondo, la materia, le immagini psichiche e così via, li sperimento semplicemente nell'ambiente psichico. E non supero mai questo ambiente. Gli ideologi dicono che con la fede ci si eleva al di sopra, ma non c'è motivo per una tale affermazione. Non si può credere, ma io non posso crederci. Tutto ciò che mi dicono tali persone è incluso nello psichico. Lo sperimento nello psichico. Naturalmente, non sarò mai Dio sia lo psichico, ma lì inizia l'enigma, lì non so più, lì mi succede qualcosa. E questa è una forma di intuizione che è possibile per l'uomo moderno.</w:t>
      </w:r>
    </w:p>
    <w:sectPr w:rsidR="002A7B8B" w:rsidRPr="00AE11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F7"/>
    <w:rsid w:val="001F628C"/>
    <w:rsid w:val="002A7B8B"/>
    <w:rsid w:val="008C56A8"/>
    <w:rsid w:val="00910576"/>
    <w:rsid w:val="00AE11F7"/>
    <w:rsid w:val="00BB7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A2877"/>
  <w15:chartTrackingRefBased/>
  <w15:docId w15:val="{9E624396-F592-45D5-9359-C13BBCCB0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1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11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11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11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11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11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11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11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11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11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11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11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11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11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11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11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11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11F7"/>
    <w:rPr>
      <w:rFonts w:eastAsiaTheme="majorEastAsia" w:cstheme="majorBidi"/>
      <w:color w:val="272727" w:themeColor="text1" w:themeTint="D8"/>
    </w:rPr>
  </w:style>
  <w:style w:type="paragraph" w:styleId="Title">
    <w:name w:val="Title"/>
    <w:basedOn w:val="Normal"/>
    <w:next w:val="Normal"/>
    <w:link w:val="TitleChar"/>
    <w:uiPriority w:val="10"/>
    <w:qFormat/>
    <w:rsid w:val="00AE11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11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11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11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11F7"/>
    <w:pPr>
      <w:spacing w:before="160"/>
      <w:jc w:val="center"/>
    </w:pPr>
    <w:rPr>
      <w:i/>
      <w:iCs/>
      <w:color w:val="404040" w:themeColor="text1" w:themeTint="BF"/>
    </w:rPr>
  </w:style>
  <w:style w:type="character" w:customStyle="1" w:styleId="QuoteChar">
    <w:name w:val="Quote Char"/>
    <w:basedOn w:val="DefaultParagraphFont"/>
    <w:link w:val="Quote"/>
    <w:uiPriority w:val="29"/>
    <w:rsid w:val="00AE11F7"/>
    <w:rPr>
      <w:i/>
      <w:iCs/>
      <w:color w:val="404040" w:themeColor="text1" w:themeTint="BF"/>
    </w:rPr>
  </w:style>
  <w:style w:type="paragraph" w:styleId="ListParagraph">
    <w:name w:val="List Paragraph"/>
    <w:basedOn w:val="Normal"/>
    <w:uiPriority w:val="34"/>
    <w:qFormat/>
    <w:rsid w:val="00AE11F7"/>
    <w:pPr>
      <w:ind w:left="720"/>
      <w:contextualSpacing/>
    </w:pPr>
  </w:style>
  <w:style w:type="character" w:styleId="IntenseEmphasis">
    <w:name w:val="Intense Emphasis"/>
    <w:basedOn w:val="DefaultParagraphFont"/>
    <w:uiPriority w:val="21"/>
    <w:qFormat/>
    <w:rsid w:val="00AE11F7"/>
    <w:rPr>
      <w:i/>
      <w:iCs/>
      <w:color w:val="0F4761" w:themeColor="accent1" w:themeShade="BF"/>
    </w:rPr>
  </w:style>
  <w:style w:type="paragraph" w:styleId="IntenseQuote">
    <w:name w:val="Intense Quote"/>
    <w:basedOn w:val="Normal"/>
    <w:next w:val="Normal"/>
    <w:link w:val="IntenseQuoteChar"/>
    <w:uiPriority w:val="30"/>
    <w:qFormat/>
    <w:rsid w:val="00AE11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11F7"/>
    <w:rPr>
      <w:i/>
      <w:iCs/>
      <w:color w:val="0F4761" w:themeColor="accent1" w:themeShade="BF"/>
    </w:rPr>
  </w:style>
  <w:style w:type="character" w:styleId="IntenseReference">
    <w:name w:val="Intense Reference"/>
    <w:basedOn w:val="DefaultParagraphFont"/>
    <w:uiPriority w:val="32"/>
    <w:qFormat/>
    <w:rsid w:val="00AE11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3608</Words>
  <Characters>20570</Characters>
  <Application>Microsoft Office Word</Application>
  <DocSecurity>0</DocSecurity>
  <Lines>171</Lines>
  <Paragraphs>48</Paragraphs>
  <ScaleCrop>false</ScaleCrop>
  <Company>Pharma Quality Europe S.R.L.</Company>
  <LinksUpToDate>false</LinksUpToDate>
  <CharactersWithSpaces>24130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Quagliarella</dc:creator>
  <cp:keywords/>
  <dc:description/>
  <cp:lastModifiedBy>Paolo Quagliarella</cp:lastModifiedBy>
  <cp:revision>1</cp:revision>
  <dcterms:created xsi:type="dcterms:W3CDTF">2026-08-04T16:25:00Z</dcterms:created>
  <dcterms:modified xsi:type="dcterms:W3CDTF">2026-08-04T16:26:00Z</dcterms:modified>
</cp:coreProperties>
</file>